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etxi2d9xupa7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视角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首先是尼玛fpp的话，引擎自带的rotation只开了yaw, 但是如果在摄像机那里开了rotation,一切就顺畅了</w:t>
      </w:r>
    </w:p>
    <w:p w:rsidR="00000000" w:rsidDel="00000000" w:rsidP="00000000" w:rsidRDefault="00000000" w:rsidRPr="00000000" w14:paraId="00000003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t5n6zhiftv7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通信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mw9fyofn8gp4" w:id="2"/>
      <w:bookmarkEnd w:id="2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motions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4wvwk3ihc845" w:id="3"/>
      <w:bookmarkEnd w:id="3"/>
      <w:r w:rsidDel="00000000" w:rsidR="00000000" w:rsidRPr="00000000">
        <w:rPr>
          <w:rtl w:val="0"/>
        </w:rPr>
        <w:t xml:space="preserve"># vaulting system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y52zgg2qcoza" w:id="4"/>
      <w:bookmarkEnd w:id="4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vaultSys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913705" cy="3271838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3705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at first, line trace by objects to detect if any walls in front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start from char’s position, ending in 70cm ahead&amp;55cm below sight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second trace: start from 200cm up,wall’s facing’ 10cm ahead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end in 40cm INSIDE of the wall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#use the hitLocation as climbing point(or wallHead)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995863" cy="3161833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161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don’t forget compare the WallHeight, to control if “CANCLIMB”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Component Actor have no TIMELINE features.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16ms as oneFrame time in 60fps condition, but very useful for smooth Timer tick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TL;DR: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use 2 FloatCurve, one for Z axis, should be quicker, another for XY, faster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and using DeltaTimes/DurationTime=alpha, clamp into 0-1, use as 0-100% for a 1second Curve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ku4ibjw5af0t" w:id="5"/>
      <w:bookmarkEnd w:id="5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Non-lineralCrouch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9ia5z2hmg5dr" w:id="6"/>
      <w:bookmarkEnd w:id="6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crouch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initialize the ElapsedTime, alpha, halfHeight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as we using manually timeline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use bool and Select float as direction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rtl w:val="0"/>
        </w:rPr>
        <w:t xml:space="preserve">alpha = elapsedTime+deltaSecond*directionFactor / duration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directionFactor either be 1or-1,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rotate camera and set height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exiting condition : direction true &amp; alpha ==1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or direction false &amp;&amp; alpha==0</w:t>
      </w:r>
    </w:p>
    <w:p w:rsidR="00000000" w:rsidDel="00000000" w:rsidP="00000000" w:rsidRDefault="00000000" w:rsidRPr="00000000" w14:paraId="0000002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17xpnretsbu9" w:id="7"/>
      <w:bookmarkEnd w:id="7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slide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check if anyDirection input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if any velocity or launch into facing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3. launch into it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4.secret of sliding: low friction\braking deceleration factor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2443163" cy="1321711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321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get a vector that parallels the ground of the slope zone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use crossProduct, floorNormal x up vector as v_ground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than floorNormal x v_ground to get vector that parallels the slope.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get influence factor of floorNormal to vectorUp via dotProduct,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1-factor to normalize as 0-1, shows how floorNormal close to the Perpendicular ground vector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7.add force,  on Actor,gentle, slowly deflection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combine with timer, very smooth,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8. exit condition: velocity too low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u8215d4f8afr" w:id="8"/>
      <w:bookmarkEnd w:id="8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collisions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now the collisions are based on Lowest echelon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Ignore&lt;overlap&lt;block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when two collision Interact, one are Ignore, other are block, Ignore will be run.</w:t>
      </w:r>
    </w:p>
    <w:p w:rsidR="00000000" w:rsidDel="00000000" w:rsidP="00000000" w:rsidRDefault="00000000" w:rsidRPr="00000000" w14:paraId="00000049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1pup5sdlu992" w:id="9"/>
      <w:bookmarkEnd w:id="9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manually Timeline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#no timeline in component actor, so we using timer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no matter how many curve float are using,</w:t>
      </w:r>
    </w:p>
    <w:p w:rsidR="00000000" w:rsidDel="00000000" w:rsidP="00000000" w:rsidRDefault="00000000" w:rsidRPr="00000000" w14:paraId="0000004D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try to standardized </w:t>
      </w:r>
      <w:r w:rsidDel="00000000" w:rsidR="00000000" w:rsidRPr="00000000">
        <w:rPr>
          <w:b w:val="1"/>
          <w:bCs w:val="1"/>
          <w:rtl w:val="0"/>
        </w:rPr>
        <w:t xml:space="preserve">Alpha, </w:t>
      </w:r>
    </w:p>
    <w:p w:rsidR="00000000" w:rsidDel="00000000" w:rsidP="00000000" w:rsidRDefault="00000000" w:rsidRPr="00000000" w14:paraId="0000004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alpha = elapsedTime+deltaSecond*directionFactor / duration</w:t>
      </w:r>
    </w:p>
    <w:p w:rsidR="00000000" w:rsidDel="00000000" w:rsidP="00000000" w:rsidRDefault="00000000" w:rsidRPr="00000000" w14:paraId="0000004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directionFactor either be 1or-1,</w:t>
      </w:r>
    </w:p>
    <w:p w:rsidR="00000000" w:rsidDel="00000000" w:rsidP="00000000" w:rsidRDefault="00000000" w:rsidRPr="00000000" w14:paraId="0000005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Then in CurveFloat, try to nomalized in 1 second Curve (as 100%)</w:t>
      </w:r>
    </w:p>
    <w:p w:rsidR="00000000" w:rsidDel="00000000" w:rsidP="00000000" w:rsidRDefault="00000000" w:rsidRPr="00000000" w14:paraId="0000005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time pace Controlled by duration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#note that timerHandle-invalidate only invalidate the handle, timer keep going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note that TimerHandle are invalidate before it’s set, so no reliability issue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Make sure that alpha saved correctly, then should be fine</w:t>
      </w:r>
    </w:p>
    <w:p w:rsidR="00000000" w:rsidDel="00000000" w:rsidP="00000000" w:rsidRDefault="00000000" w:rsidRPr="00000000" w14:paraId="0000005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bCs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bCs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uyh5ao2kydop" w:id="10"/>
      <w:bookmarkEnd w:id="1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movement control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#add force: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on actor, a gentle, not precise, slowly deflection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#set velocity: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very straight forward, combo with set </w:t>
      </w:r>
      <w:r w:rsidDel="00000000" w:rsidR="00000000" w:rsidRPr="00000000">
        <w:rPr>
          <w:b w:val="1"/>
          <w:bCs w:val="1"/>
          <w:rtl w:val="0"/>
        </w:rPr>
        <w:t xml:space="preserve">ground friction, braking decelerations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#launch character: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quite same as set velocity</w:t>
      </w:r>
    </w:p>
    <w:p w:rsidR="00000000" w:rsidDel="00000000" w:rsidP="00000000" w:rsidRDefault="00000000" w:rsidRPr="00000000" w14:paraId="00000062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600qi6vffx6" w:id="11"/>
      <w:bookmarkEnd w:id="11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mysteriousReferences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object reference: point to some instant that already inside of the world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–spawn already, or inside the level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–can call the functions, lifeTime attached to actor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classReference: point to class, not instant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–</w:t>
      </w:r>
      <w:r w:rsidDel="00000000" w:rsidR="00000000" w:rsidRPr="00000000">
        <w:rPr>
          <w:b w:val="1"/>
          <w:bCs w:val="1"/>
          <w:rtl w:val="0"/>
        </w:rPr>
        <w:t xml:space="preserve">use to </w:t>
      </w:r>
      <w:r w:rsidDel="00000000" w:rsidR="00000000" w:rsidRPr="00000000">
        <w:rPr>
          <w:rtl w:val="0"/>
        </w:rPr>
        <w:t xml:space="preserve">spawn actor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–</w:t>
      </w:r>
      <w:r w:rsidDel="00000000" w:rsidR="00000000" w:rsidRPr="00000000">
        <w:rPr>
          <w:b w:val="1"/>
          <w:bCs w:val="1"/>
          <w:rtl w:val="0"/>
        </w:rPr>
        <w:t xml:space="preserve">defined</w:t>
      </w:r>
      <w:r w:rsidDel="00000000" w:rsidR="00000000" w:rsidRPr="00000000">
        <w:rPr>
          <w:rtl w:val="0"/>
        </w:rPr>
        <w:t xml:space="preserve"> what i could spawn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—cannot call functions, or access the variables, </w:t>
      </w:r>
      <w:r w:rsidDel="00000000" w:rsidR="00000000" w:rsidRPr="00000000">
        <w:rPr>
          <w:b w:val="1"/>
          <w:bCs w:val="1"/>
          <w:rtl w:val="0"/>
        </w:rPr>
        <w:t xml:space="preserve">use to Spawn</w:t>
      </w:r>
      <w:r w:rsidDel="00000000" w:rsidR="00000000" w:rsidRPr="00000000">
        <w:rPr>
          <w:rtl w:val="0"/>
        </w:rPr>
        <w:t xml:space="preserve"> only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soft reference: in Large projects,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– use to resolve lag\memory stress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– a nameOrDirections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– must be LoadAssets, or Async load</w:t>
      </w:r>
    </w:p>
    <w:p w:rsidR="00000000" w:rsidDel="00000000" w:rsidP="00000000" w:rsidRDefault="00000000" w:rsidRPr="00000000" w14:paraId="00000071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gkjm857n4syk" w:id="12"/>
      <w:bookmarkEnd w:id="12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gearSystem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ID: like change name from AR into AR_Mod 0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saves needs to know, …?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names - id - class</w:t>
      </w:r>
    </w:p>
    <w:p w:rsidR="00000000" w:rsidDel="00000000" w:rsidP="00000000" w:rsidRDefault="00000000" w:rsidRPr="00000000" w14:paraId="0000007A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9sosnaff6208" w:id="13"/>
      <w:bookmarkEnd w:id="13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hierarchys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Basic framework: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bpca_equipmentComponent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–to attach into **character base blueprint**</w:t>
      </w:r>
    </w:p>
    <w:p w:rsidR="00000000" w:rsidDel="00000000" w:rsidP="00000000" w:rsidRDefault="00000000" w:rsidRPr="00000000" w14:paraId="0000007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–manage “what to equip” by a </w:t>
      </w:r>
      <w:r w:rsidDel="00000000" w:rsidR="00000000" w:rsidRPr="00000000">
        <w:rPr>
          <w:b w:val="1"/>
          <w:bCs w:val="1"/>
          <w:rtl w:val="0"/>
        </w:rPr>
        <w:t xml:space="preserve">Enumeration variable</w:t>
      </w:r>
    </w:p>
    <w:p w:rsidR="00000000" w:rsidDel="00000000" w:rsidP="00000000" w:rsidRDefault="00000000" w:rsidRPr="00000000" w14:paraId="0000008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**En_propName**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–forwarding “what to do with this Prop”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–doesn’t bind with How props’ work, how the animation plays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An ability-like system, like others,</w:t>
      </w:r>
    </w:p>
    <w:p w:rsidR="00000000" w:rsidDel="00000000" w:rsidP="00000000" w:rsidRDefault="00000000" w:rsidRPr="00000000" w14:paraId="0000008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not operator of animations\input\meshes</w:t>
      </w:r>
    </w:p>
    <w:p w:rsidR="00000000" w:rsidDel="00000000" w:rsidP="00000000" w:rsidRDefault="00000000" w:rsidRPr="00000000" w14:paraId="000000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Hierarchys. 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1.bp_propBase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actor, that All Equipable props can Child by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weapons\props\usale item\whatever</w:t>
      </w:r>
    </w:p>
    <w:p w:rsidR="00000000" w:rsidDel="00000000" w:rsidP="00000000" w:rsidRDefault="00000000" w:rsidRPr="00000000" w14:paraId="0000008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-overridable built-in functions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b w:val="1"/>
          <w:bCs w:val="1"/>
          <w:rtl w:val="0"/>
        </w:rPr>
        <w:tab/>
      </w:r>
      <w:r w:rsidDel="00000000" w:rsidR="00000000" w:rsidRPr="00000000">
        <w:rPr>
          <w:rtl w:val="0"/>
        </w:rPr>
        <w:t xml:space="preserve">-F_equipProp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ab/>
        <w:t xml:space="preserve">-F_unequipProp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 xml:space="preserve">-F_startFireProp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ab/>
        <w:t xml:space="preserve">-F_endFireProp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1-1.bp_propC_weaponBase</w:t>
      </w:r>
    </w:p>
    <w:p w:rsidR="00000000" w:rsidDel="00000000" w:rsidP="00000000" w:rsidRDefault="00000000" w:rsidRPr="00000000" w14:paraId="0000009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child actor of bp_propBase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-fireRate variable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-bulletsType variable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-shoot logic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-specific weapons are also child actor of this actor</w:t>
      </w:r>
    </w:p>
    <w:p w:rsidR="00000000" w:rsidDel="00000000" w:rsidP="00000000" w:rsidRDefault="00000000" w:rsidRPr="00000000" w14:paraId="00000097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ahon1hq3g5yd" w:id="14"/>
      <w:bookmarkEnd w:id="14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inventorySystems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An array variable inside of the bpca_equipmentComponent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St_propData as infos of props</w:t>
      </w:r>
    </w:p>
    <w:p w:rsidR="00000000" w:rsidDel="00000000" w:rsidP="00000000" w:rsidRDefault="00000000" w:rsidRPr="00000000" w14:paraId="0000009C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c88qswy42h72" w:id="15"/>
      <w:bookmarkEnd w:id="15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F_equipProp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input: En_propName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traversal the array to find index by input EnumName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and verify if Enabled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compare if already have same props, and chose if UnequipCurrent or spawn immediately</w:t>
      </w:r>
    </w:p>
    <w:p w:rsidR="00000000" w:rsidDel="00000000" w:rsidP="00000000" w:rsidRDefault="00000000" w:rsidRPr="00000000" w14:paraId="000000A3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o1uwq2asjdme" w:id="16"/>
      <w:bookmarkEnd w:id="16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gearThePropsOnCharacter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built-in Event, use interface function (input only) to call Owner, and passing propActor, and ik infos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on actor that Actually calling the EquipEvent:</w:t>
        <w:br w:type="textWrapping"/>
        <w:t xml:space="preserve">notify via InterfaceFunction, and attach actor, send IK\AnimStance to animInstant</w:t>
      </w:r>
    </w:p>
    <w:p w:rsidR="00000000" w:rsidDel="00000000" w:rsidP="00000000" w:rsidRDefault="00000000" w:rsidRPr="00000000" w14:paraId="000000A9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pzucz26dzfog" w:id="17"/>
      <w:bookmarkEnd w:id="17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F_unequipProp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9qaovzgp3n3m" w:id="18"/>
      <w:bookmarkEnd w:id="18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F_start\end\FireProp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2168876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168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just a notify using,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passing the “trigger on\off” message to ChildActors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4719638" cy="1716945"/>
            <wp:effectExtent b="0" l="0" r="0" t="0"/>
            <wp:docPr id="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1716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user Context contains like Actors.(owner)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can be use as owner, when spawn actor (bullets)</w:t>
      </w:r>
    </w:p>
    <w:p w:rsidR="00000000" w:rsidDel="00000000" w:rsidP="00000000" w:rsidRDefault="00000000" w:rsidRPr="00000000" w14:paraId="000000B3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uovqiu6hs81b" w:id="19"/>
      <w:bookmarkEnd w:id="19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weapons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hierarchy：bp_propC_weaponBase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child actor-bp_weaponHHG…</w:t>
      </w:r>
    </w:p>
    <w:p w:rsidR="00000000" w:rsidDel="00000000" w:rsidP="00000000" w:rsidRDefault="00000000" w:rsidRPr="00000000" w14:paraId="000000B7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tj2189b2gk02" w:id="20"/>
      <w:bookmarkEnd w:id="2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fullAuto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delay node in event, event is not inheritable,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yet, functions are time sens, no delay node allow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so use TimerByFunctionName to loop, to full auto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2095816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095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start delay are essential, remember first delay, shot first, then loop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On FireReleased:</w:t>
      </w:r>
      <w:r w:rsidDel="00000000" w:rsidR="00000000" w:rsidRPr="00000000">
        <w:rPr/>
        <w:drawing>
          <wp:inline distB="114300" distT="114300" distL="114300" distR="114300">
            <wp:extent cx="3367088" cy="1113041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113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a7c0b24rvm94" w:id="21"/>
      <w:bookmarkEnd w:id="21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fireParaModify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some weapon Ramp-up the fireRate, some narrowing the Spray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1373095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1373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on fullAuto or other notify,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use timer as well, but if effect same Timer, clear first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for time are locked since it launched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interp the current to target value, clamp after.</w:t>
      </w:r>
    </w:p>
    <w:p w:rsidR="00000000" w:rsidDel="00000000" w:rsidP="00000000" w:rsidRDefault="00000000" w:rsidRPr="00000000" w14:paraId="000000C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lxuwtmd4srgz" w:id="22"/>
      <w:bookmarkEnd w:id="22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homing bullets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use Spline component and set actor location to trace Spline knot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to pass the Spline point, either use InterfaceFunction, or cast to BP_homingProjectilBase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don’t forget use sphere trace, and pass the actor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inside the BP_homingBulletBase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1777821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777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check if needs to trace</w:t>
      </w: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set three point, use timeLine to lerp trace speed, use gate to decide if needs to Trace</w:t>
      </w:r>
    </w:p>
    <w:p w:rsidR="00000000" w:rsidDel="00000000" w:rsidP="00000000" w:rsidRDefault="00000000" w:rsidRPr="00000000" w14:paraId="000000D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io3dxgu8sp0s" w:id="23"/>
      <w:bookmarkEnd w:id="23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Animations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first person arms, so no need for layers blueprint interface or something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b w:val="1"/>
          <w:bCs w:val="1"/>
          <w:rtl w:val="0"/>
        </w:rPr>
        <w:t xml:space="preserve">Default slot</w:t>
      </w:r>
      <w:r w:rsidDel="00000000" w:rsidR="00000000" w:rsidRPr="00000000">
        <w:rPr>
          <w:rtl w:val="0"/>
        </w:rPr>
        <w:t xml:space="preserve"> as Final point, to make sure animation montage use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others, </w:t>
      </w:r>
      <w:r w:rsidDel="00000000" w:rsidR="00000000" w:rsidRPr="00000000">
        <w:rPr>
          <w:b w:val="1"/>
          <w:bCs w:val="1"/>
          <w:rtl w:val="0"/>
        </w:rPr>
        <w:t xml:space="preserve">Arms\upperBody </w:t>
      </w:r>
      <w:r w:rsidDel="00000000" w:rsidR="00000000" w:rsidRPr="00000000">
        <w:rPr>
          <w:rtl w:val="0"/>
        </w:rPr>
        <w:t xml:space="preserve">can use as </w:t>
      </w:r>
      <w:r w:rsidDel="00000000" w:rsidR="00000000" w:rsidRPr="00000000">
        <w:rPr>
          <w:b w:val="1"/>
          <w:bCs w:val="1"/>
          <w:rtl w:val="0"/>
        </w:rPr>
        <w:t xml:space="preserve">LayeredBlend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212121"/>
          <w:sz w:val="23"/>
          <w:szCs w:val="23"/>
          <w:shd w:fill="e0edff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12121"/>
          <w:sz w:val="23"/>
          <w:szCs w:val="23"/>
          <w:shd w:fill="e0edff" w:val="clear"/>
          <w:rtl w:val="0"/>
        </w:rPr>
        <w:t xml:space="preserve">[State Machine / Locomotion] ↓ </w:t>
      </w:r>
    </w:p>
    <w:p w:rsidR="00000000" w:rsidDel="00000000" w:rsidP="00000000" w:rsidRDefault="00000000" w:rsidRPr="00000000" w14:paraId="000000DC">
      <w:pPr>
        <w:ind w:firstLine="720"/>
        <w:rPr>
          <w:color w:val="212121"/>
          <w:sz w:val="23"/>
          <w:szCs w:val="23"/>
          <w:shd w:fill="e0edff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12121"/>
          <w:sz w:val="23"/>
          <w:szCs w:val="23"/>
          <w:shd w:fill="e0edff" w:val="clear"/>
          <w:rtl w:val="0"/>
        </w:rPr>
        <w:t xml:space="preserve">(cached Pose) ↓ </w:t>
      </w:r>
    </w:p>
    <w:p w:rsidR="00000000" w:rsidDel="00000000" w:rsidP="00000000" w:rsidRDefault="00000000" w:rsidRPr="00000000" w14:paraId="000000DD">
      <w:pPr>
        <w:ind w:firstLine="720"/>
        <w:rPr>
          <w:color w:val="212121"/>
          <w:sz w:val="23"/>
          <w:szCs w:val="23"/>
          <w:shd w:fill="e0edff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12121"/>
          <w:sz w:val="23"/>
          <w:szCs w:val="23"/>
          <w:shd w:fill="e0edff" w:val="clear"/>
          <w:rtl w:val="0"/>
        </w:rPr>
        <w:t xml:space="preserve">[IK / Aim Offset / 修正] ↓ </w:t>
      </w:r>
    </w:p>
    <w:p w:rsidR="00000000" w:rsidDel="00000000" w:rsidP="00000000" w:rsidRDefault="00000000" w:rsidRPr="00000000" w14:paraId="000000DE">
      <w:pPr>
        <w:ind w:firstLine="720"/>
        <w:rPr>
          <w:color w:val="212121"/>
          <w:sz w:val="23"/>
          <w:szCs w:val="23"/>
          <w:shd w:fill="e0edff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12121"/>
          <w:sz w:val="23"/>
          <w:szCs w:val="23"/>
          <w:shd w:fill="e0edff" w:val="clear"/>
          <w:rtl w:val="0"/>
        </w:rPr>
        <w:t xml:space="preserve">Slot "Arms" ↓ </w:t>
      </w:r>
    </w:p>
    <w:p w:rsidR="00000000" w:rsidDel="00000000" w:rsidP="00000000" w:rsidRDefault="00000000" w:rsidRPr="00000000" w14:paraId="000000DF">
      <w:pPr>
        <w:ind w:firstLine="720"/>
        <w:rPr>
          <w:color w:val="212121"/>
          <w:sz w:val="23"/>
          <w:szCs w:val="23"/>
          <w:shd w:fill="e0edff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12121"/>
          <w:sz w:val="23"/>
          <w:szCs w:val="23"/>
          <w:shd w:fill="e0edff" w:val="clear"/>
          <w:rtl w:val="0"/>
        </w:rPr>
        <w:t xml:space="preserve">Slot "DefaultSlot" ↓ </w:t>
      </w:r>
    </w:p>
    <w:p w:rsidR="00000000" w:rsidDel="00000000" w:rsidP="00000000" w:rsidRDefault="00000000" w:rsidRPr="00000000" w14:paraId="000000E0">
      <w:pPr>
        <w:ind w:firstLine="720"/>
        <w:rPr>
          <w:color w:val="212121"/>
          <w:sz w:val="23"/>
          <w:szCs w:val="23"/>
          <w:shd w:fill="e0edff" w:val="clear"/>
        </w:rPr>
      </w:pPr>
      <w:r w:rsidDel="00000000" w:rsidR="00000000" w:rsidRPr="00000000">
        <w:rPr>
          <w:color w:val="212121"/>
          <w:sz w:val="23"/>
          <w:szCs w:val="23"/>
          <w:shd w:fill="e0edff" w:val="clear"/>
          <w:rtl w:val="0"/>
        </w:rPr>
        <w:t xml:space="preserve">Output Pose</w:t>
      </w:r>
    </w:p>
    <w:p w:rsidR="00000000" w:rsidDel="00000000" w:rsidP="00000000" w:rsidRDefault="00000000" w:rsidRPr="00000000" w14:paraId="000000E1">
      <w:pPr>
        <w:ind w:firstLine="720"/>
        <w:rPr>
          <w:color w:val="212121"/>
          <w:sz w:val="23"/>
          <w:szCs w:val="23"/>
          <w:shd w:fill="e0ed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color w:val="212121"/>
          <w:sz w:val="23"/>
          <w:szCs w:val="23"/>
          <w:shd w:fill="e0edff" w:val="clear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0.png"/><Relationship Id="rId21" Type="http://schemas.openxmlformats.org/officeDocument/2006/relationships/image" Target="media/image19.png"/><Relationship Id="rId24" Type="http://schemas.openxmlformats.org/officeDocument/2006/relationships/image" Target="media/image17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14.png"/><Relationship Id="rId25" Type="http://schemas.openxmlformats.org/officeDocument/2006/relationships/image" Target="media/image32.png"/><Relationship Id="rId28" Type="http://schemas.openxmlformats.org/officeDocument/2006/relationships/image" Target="media/image27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.png"/><Relationship Id="rId7" Type="http://schemas.openxmlformats.org/officeDocument/2006/relationships/image" Target="media/image23.png"/><Relationship Id="rId8" Type="http://schemas.openxmlformats.org/officeDocument/2006/relationships/image" Target="media/image3.png"/><Relationship Id="rId31" Type="http://schemas.openxmlformats.org/officeDocument/2006/relationships/image" Target="media/image6.png"/><Relationship Id="rId30" Type="http://schemas.openxmlformats.org/officeDocument/2006/relationships/image" Target="media/image22.png"/><Relationship Id="rId11" Type="http://schemas.openxmlformats.org/officeDocument/2006/relationships/image" Target="media/image7.png"/><Relationship Id="rId33" Type="http://schemas.openxmlformats.org/officeDocument/2006/relationships/image" Target="media/image1.png"/><Relationship Id="rId10" Type="http://schemas.openxmlformats.org/officeDocument/2006/relationships/image" Target="media/image24.png"/><Relationship Id="rId32" Type="http://schemas.openxmlformats.org/officeDocument/2006/relationships/image" Target="media/image9.png"/><Relationship Id="rId13" Type="http://schemas.openxmlformats.org/officeDocument/2006/relationships/image" Target="media/image29.png"/><Relationship Id="rId35" Type="http://schemas.openxmlformats.org/officeDocument/2006/relationships/image" Target="media/image4.png"/><Relationship Id="rId12" Type="http://schemas.openxmlformats.org/officeDocument/2006/relationships/image" Target="media/image25.png"/><Relationship Id="rId34" Type="http://schemas.openxmlformats.org/officeDocument/2006/relationships/image" Target="media/image21.png"/><Relationship Id="rId15" Type="http://schemas.openxmlformats.org/officeDocument/2006/relationships/image" Target="media/image5.png"/><Relationship Id="rId14" Type="http://schemas.openxmlformats.org/officeDocument/2006/relationships/image" Target="media/image18.png"/><Relationship Id="rId36" Type="http://schemas.openxmlformats.org/officeDocument/2006/relationships/image" Target="media/image20.png"/><Relationship Id="rId17" Type="http://schemas.openxmlformats.org/officeDocument/2006/relationships/image" Target="media/image28.png"/><Relationship Id="rId16" Type="http://schemas.openxmlformats.org/officeDocument/2006/relationships/image" Target="media/image30.png"/><Relationship Id="rId19" Type="http://schemas.openxmlformats.org/officeDocument/2006/relationships/image" Target="media/image11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